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9D98B8" w14:textId="77777777" w:rsidR="005473AA" w:rsidRDefault="00AC1488">
      <w:pPr>
        <w:rPr>
          <w:rFonts w:ascii="Arial" w:hAnsi="Arial" w:cs="Arial"/>
          <w:sz w:val="24"/>
          <w:szCs w:val="24"/>
        </w:rPr>
      </w:pPr>
      <w:r w:rsidRPr="002F30AC"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4FEB810D" wp14:editId="18C2C058">
            <wp:simplePos x="0" y="0"/>
            <wp:positionH relativeFrom="column">
              <wp:posOffset>1809750</wp:posOffset>
            </wp:positionH>
            <wp:positionV relativeFrom="paragraph">
              <wp:posOffset>-104775</wp:posOffset>
            </wp:positionV>
            <wp:extent cx="1990725" cy="1162050"/>
            <wp:effectExtent l="0" t="0" r="9525" b="0"/>
            <wp:wrapSquare wrapText="left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F8B398" w14:textId="77777777" w:rsidR="005473AA" w:rsidRDefault="005473AA">
      <w:pPr>
        <w:rPr>
          <w:rFonts w:ascii="Arial" w:hAnsi="Arial" w:cs="Arial"/>
          <w:sz w:val="24"/>
          <w:szCs w:val="24"/>
        </w:rPr>
      </w:pPr>
    </w:p>
    <w:p w14:paraId="710EA5A8" w14:textId="77777777" w:rsidR="005473AA" w:rsidRDefault="005473AA">
      <w:pPr>
        <w:rPr>
          <w:rFonts w:ascii="Arial" w:hAnsi="Arial" w:cs="Arial"/>
          <w:sz w:val="24"/>
          <w:szCs w:val="24"/>
        </w:rPr>
      </w:pPr>
    </w:p>
    <w:p w14:paraId="59F61D42" w14:textId="77777777" w:rsidR="005473AA" w:rsidRDefault="005473AA">
      <w:pPr>
        <w:rPr>
          <w:rFonts w:ascii="Arial" w:hAnsi="Arial" w:cs="Arial"/>
          <w:sz w:val="24"/>
          <w:szCs w:val="24"/>
        </w:rPr>
      </w:pPr>
    </w:p>
    <w:p w14:paraId="51CD574D" w14:textId="77777777" w:rsidR="00AC1488" w:rsidRPr="005473AA" w:rsidRDefault="00AC1488" w:rsidP="005473AA">
      <w:pPr>
        <w:jc w:val="center"/>
        <w:rPr>
          <w:rFonts w:ascii="Arial" w:hAnsi="Arial" w:cs="Arial"/>
          <w:sz w:val="24"/>
          <w:szCs w:val="24"/>
        </w:rPr>
      </w:pPr>
      <w:r w:rsidRPr="00AC1488">
        <w:rPr>
          <w:rFonts w:ascii="Arial" w:hAnsi="Arial" w:cs="Arial"/>
          <w:b/>
          <w:sz w:val="40"/>
          <w:szCs w:val="40"/>
          <w:u w:val="single"/>
        </w:rPr>
        <w:t>PUBLIC NOTICE</w:t>
      </w:r>
    </w:p>
    <w:p w14:paraId="4D9AF525" w14:textId="1E30990B" w:rsidR="00AC1488" w:rsidRPr="0075136C" w:rsidRDefault="00582ADD" w:rsidP="005473AA">
      <w:pPr>
        <w:jc w:val="both"/>
        <w:rPr>
          <w:rFonts w:ascii="Arial" w:hAnsi="Arial" w:cs="Arial"/>
          <w:b/>
          <w:sz w:val="24"/>
          <w:szCs w:val="24"/>
        </w:rPr>
      </w:pPr>
      <w:r w:rsidRPr="0075136C">
        <w:rPr>
          <w:rFonts w:ascii="Arial" w:hAnsi="Arial" w:cs="Arial"/>
          <w:b/>
          <w:sz w:val="24"/>
          <w:szCs w:val="24"/>
        </w:rPr>
        <w:t>APPROVAL OF DIPALESENG LOCAL MUNICIPALITY DRAFT INTERGRATED DEVELOPMENT PLAN (IDP) FOR THE 2018/19.</w:t>
      </w:r>
    </w:p>
    <w:p w14:paraId="4CBB73EB" w14:textId="106A4684" w:rsidR="00AC1488" w:rsidRPr="00582ADD" w:rsidRDefault="00AC1488" w:rsidP="005473AA">
      <w:pPr>
        <w:jc w:val="both"/>
        <w:rPr>
          <w:rFonts w:ascii="Arial" w:hAnsi="Arial" w:cs="Arial"/>
          <w:sz w:val="24"/>
          <w:szCs w:val="24"/>
        </w:rPr>
      </w:pPr>
      <w:r w:rsidRPr="00582ADD">
        <w:rPr>
          <w:rFonts w:ascii="Arial" w:hAnsi="Arial" w:cs="Arial"/>
          <w:sz w:val="24"/>
          <w:szCs w:val="24"/>
        </w:rPr>
        <w:t xml:space="preserve">In terms of the requirements of </w:t>
      </w:r>
      <w:r w:rsidR="00582ADD">
        <w:rPr>
          <w:rFonts w:ascii="Arial" w:hAnsi="Arial" w:cs="Arial"/>
          <w:sz w:val="24"/>
          <w:szCs w:val="24"/>
        </w:rPr>
        <w:t>S</w:t>
      </w:r>
      <w:r w:rsidRPr="00582ADD">
        <w:rPr>
          <w:rFonts w:ascii="Arial" w:hAnsi="Arial" w:cs="Arial"/>
          <w:sz w:val="24"/>
          <w:szCs w:val="24"/>
        </w:rPr>
        <w:t>ection 28 (</w:t>
      </w:r>
      <w:proofErr w:type="gramStart"/>
      <w:r w:rsidR="00873F30" w:rsidRPr="00582ADD">
        <w:rPr>
          <w:rFonts w:ascii="Arial" w:hAnsi="Arial" w:cs="Arial"/>
          <w:sz w:val="24"/>
          <w:szCs w:val="24"/>
        </w:rPr>
        <w:t>1)-(</w:t>
      </w:r>
      <w:proofErr w:type="gramEnd"/>
      <w:r w:rsidR="00873F30" w:rsidRPr="00582ADD">
        <w:rPr>
          <w:rFonts w:ascii="Arial" w:hAnsi="Arial" w:cs="Arial"/>
          <w:sz w:val="24"/>
          <w:szCs w:val="24"/>
        </w:rPr>
        <w:t xml:space="preserve">3) of the Local Government Municipal </w:t>
      </w:r>
      <w:r w:rsidR="00582ADD">
        <w:rPr>
          <w:rFonts w:ascii="Arial" w:hAnsi="Arial" w:cs="Arial"/>
          <w:sz w:val="24"/>
          <w:szCs w:val="24"/>
        </w:rPr>
        <w:t>S</w:t>
      </w:r>
      <w:r w:rsidR="00873F30" w:rsidRPr="00582ADD">
        <w:rPr>
          <w:rFonts w:ascii="Arial" w:hAnsi="Arial" w:cs="Arial"/>
          <w:sz w:val="24"/>
          <w:szCs w:val="24"/>
        </w:rPr>
        <w:t xml:space="preserve">ystems </w:t>
      </w:r>
      <w:r w:rsidR="00582ADD">
        <w:rPr>
          <w:rFonts w:ascii="Arial" w:hAnsi="Arial" w:cs="Arial"/>
          <w:sz w:val="24"/>
          <w:szCs w:val="24"/>
        </w:rPr>
        <w:t>A</w:t>
      </w:r>
      <w:r w:rsidR="00873F30" w:rsidRPr="00582ADD">
        <w:rPr>
          <w:rFonts w:ascii="Arial" w:hAnsi="Arial" w:cs="Arial"/>
          <w:sz w:val="24"/>
          <w:szCs w:val="24"/>
        </w:rPr>
        <w:t>ct,</w:t>
      </w:r>
      <w:r w:rsidR="00A54F56" w:rsidRPr="00582ADD">
        <w:rPr>
          <w:rFonts w:ascii="Arial" w:hAnsi="Arial" w:cs="Arial"/>
          <w:sz w:val="24"/>
          <w:szCs w:val="24"/>
        </w:rPr>
        <w:t xml:space="preserve"> </w:t>
      </w:r>
      <w:r w:rsidR="00873F30" w:rsidRPr="00582ADD">
        <w:rPr>
          <w:rFonts w:ascii="Arial" w:hAnsi="Arial" w:cs="Arial"/>
          <w:sz w:val="24"/>
          <w:szCs w:val="24"/>
        </w:rPr>
        <w:t xml:space="preserve">32 of 2000, </w:t>
      </w:r>
      <w:r w:rsidR="00582ADD">
        <w:rPr>
          <w:rFonts w:ascii="Arial" w:hAnsi="Arial" w:cs="Arial"/>
          <w:sz w:val="24"/>
          <w:szCs w:val="24"/>
        </w:rPr>
        <w:t>a</w:t>
      </w:r>
      <w:r w:rsidR="00873F30" w:rsidRPr="00582ADD">
        <w:rPr>
          <w:rFonts w:ascii="Arial" w:hAnsi="Arial" w:cs="Arial"/>
          <w:sz w:val="24"/>
          <w:szCs w:val="24"/>
        </w:rPr>
        <w:t xml:space="preserve"> municipality must give notice to the local community of particulars of the process it intends to follow</w:t>
      </w:r>
      <w:r w:rsidR="00582ADD">
        <w:rPr>
          <w:rFonts w:ascii="Arial" w:hAnsi="Arial" w:cs="Arial"/>
          <w:sz w:val="24"/>
          <w:szCs w:val="24"/>
        </w:rPr>
        <w:t xml:space="preserve"> in developing its IDP</w:t>
      </w:r>
      <w:r w:rsidR="00873F30" w:rsidRPr="00582ADD">
        <w:rPr>
          <w:rFonts w:ascii="Arial" w:hAnsi="Arial" w:cs="Arial"/>
          <w:sz w:val="24"/>
          <w:szCs w:val="24"/>
        </w:rPr>
        <w:t>. Dipaleseng Local Municip</w:t>
      </w:r>
      <w:r w:rsidR="00A54F56" w:rsidRPr="00582ADD">
        <w:rPr>
          <w:rFonts w:ascii="Arial" w:hAnsi="Arial" w:cs="Arial"/>
          <w:sz w:val="24"/>
          <w:szCs w:val="24"/>
        </w:rPr>
        <w:t xml:space="preserve">ality hereby gives notice </w:t>
      </w:r>
      <w:r w:rsidR="002E7F0D" w:rsidRPr="00582ADD">
        <w:rPr>
          <w:rFonts w:ascii="Arial" w:hAnsi="Arial" w:cs="Arial"/>
          <w:sz w:val="24"/>
          <w:szCs w:val="24"/>
        </w:rPr>
        <w:t>of the</w:t>
      </w:r>
      <w:r w:rsidR="00873F30" w:rsidRPr="00582ADD">
        <w:rPr>
          <w:rFonts w:ascii="Arial" w:hAnsi="Arial" w:cs="Arial"/>
          <w:sz w:val="24"/>
          <w:szCs w:val="24"/>
        </w:rPr>
        <w:t xml:space="preserve"> approval of IDP process plan by council on 29 August 2017 under item C142/08/17.</w:t>
      </w:r>
    </w:p>
    <w:p w14:paraId="4E5AD24A" w14:textId="5EEE48BB" w:rsidR="00873F30" w:rsidRPr="0075136C" w:rsidRDefault="00873F30" w:rsidP="005473AA">
      <w:pPr>
        <w:jc w:val="both"/>
        <w:rPr>
          <w:rFonts w:ascii="Arial" w:hAnsi="Arial" w:cs="Arial"/>
          <w:sz w:val="24"/>
          <w:szCs w:val="24"/>
        </w:rPr>
      </w:pPr>
      <w:r w:rsidRPr="00582ADD">
        <w:rPr>
          <w:rFonts w:ascii="Arial" w:hAnsi="Arial" w:cs="Arial"/>
          <w:sz w:val="24"/>
          <w:szCs w:val="24"/>
        </w:rPr>
        <w:t>Copies of the said document</w:t>
      </w:r>
      <w:r w:rsidRPr="0075136C">
        <w:rPr>
          <w:rFonts w:ascii="Arial" w:hAnsi="Arial" w:cs="Arial"/>
          <w:sz w:val="24"/>
          <w:szCs w:val="24"/>
        </w:rPr>
        <w:t xml:space="preserve"> will be availab</w:t>
      </w:r>
      <w:r w:rsidR="002E7F0D" w:rsidRPr="0075136C">
        <w:rPr>
          <w:rFonts w:ascii="Arial" w:hAnsi="Arial" w:cs="Arial"/>
          <w:sz w:val="24"/>
          <w:szCs w:val="24"/>
        </w:rPr>
        <w:t>le for viewing from 03 April 2018</w:t>
      </w:r>
      <w:r w:rsidRPr="0075136C">
        <w:rPr>
          <w:rFonts w:ascii="Arial" w:hAnsi="Arial" w:cs="Arial"/>
          <w:sz w:val="24"/>
          <w:szCs w:val="24"/>
        </w:rPr>
        <w:t xml:space="preserve"> </w:t>
      </w:r>
      <w:r w:rsidR="00A54F56" w:rsidRPr="0075136C">
        <w:rPr>
          <w:rFonts w:ascii="Arial" w:hAnsi="Arial" w:cs="Arial"/>
          <w:sz w:val="24"/>
          <w:szCs w:val="24"/>
        </w:rPr>
        <w:t xml:space="preserve">at the following places: </w:t>
      </w:r>
    </w:p>
    <w:p w14:paraId="0D424B82" w14:textId="77777777" w:rsidR="00A54F56" w:rsidRPr="0075136C" w:rsidRDefault="00A54F56" w:rsidP="005473AA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75136C">
        <w:rPr>
          <w:rFonts w:ascii="Arial" w:hAnsi="Arial" w:cs="Arial"/>
          <w:sz w:val="24"/>
          <w:szCs w:val="24"/>
        </w:rPr>
        <w:t>All municipal Libraries (Balfour, Nthoroane and Grootvlei)</w:t>
      </w:r>
    </w:p>
    <w:p w14:paraId="43577FE9" w14:textId="77777777" w:rsidR="00A54F56" w:rsidRPr="0075136C" w:rsidRDefault="00A54F56" w:rsidP="005473AA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75136C">
        <w:rPr>
          <w:rFonts w:ascii="Arial" w:hAnsi="Arial" w:cs="Arial"/>
          <w:sz w:val="24"/>
          <w:szCs w:val="24"/>
        </w:rPr>
        <w:t>Youth Cente</w:t>
      </w:r>
      <w:r w:rsidR="008D39DD" w:rsidRPr="0075136C">
        <w:rPr>
          <w:rFonts w:ascii="Arial" w:hAnsi="Arial" w:cs="Arial"/>
          <w:sz w:val="24"/>
          <w:szCs w:val="24"/>
        </w:rPr>
        <w:t>rs (</w:t>
      </w:r>
      <w:proofErr w:type="spellStart"/>
      <w:r w:rsidR="008D39DD" w:rsidRPr="0075136C">
        <w:rPr>
          <w:rFonts w:ascii="Arial" w:hAnsi="Arial" w:cs="Arial"/>
          <w:sz w:val="24"/>
          <w:szCs w:val="24"/>
        </w:rPr>
        <w:t>Siyathemba</w:t>
      </w:r>
      <w:proofErr w:type="spellEnd"/>
      <w:r w:rsidR="008D39DD" w:rsidRPr="0075136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D39DD" w:rsidRPr="0075136C">
        <w:rPr>
          <w:rFonts w:ascii="Arial" w:hAnsi="Arial" w:cs="Arial"/>
          <w:sz w:val="24"/>
          <w:szCs w:val="24"/>
        </w:rPr>
        <w:t>Thusong</w:t>
      </w:r>
      <w:proofErr w:type="spellEnd"/>
      <w:r w:rsidR="008D39DD" w:rsidRPr="0075136C">
        <w:rPr>
          <w:rFonts w:ascii="Arial" w:hAnsi="Arial" w:cs="Arial"/>
          <w:sz w:val="24"/>
          <w:szCs w:val="24"/>
        </w:rPr>
        <w:t xml:space="preserve"> Centre, </w:t>
      </w:r>
      <w:proofErr w:type="spellStart"/>
      <w:r w:rsidR="008D39DD" w:rsidRPr="0075136C">
        <w:rPr>
          <w:rFonts w:ascii="Arial" w:hAnsi="Arial" w:cs="Arial"/>
          <w:sz w:val="24"/>
          <w:szCs w:val="24"/>
        </w:rPr>
        <w:t>E</w:t>
      </w:r>
      <w:r w:rsidRPr="0075136C">
        <w:rPr>
          <w:rFonts w:ascii="Arial" w:hAnsi="Arial" w:cs="Arial"/>
          <w:sz w:val="24"/>
          <w:szCs w:val="24"/>
        </w:rPr>
        <w:t>khukanyeni</w:t>
      </w:r>
      <w:proofErr w:type="spellEnd"/>
      <w:r w:rsidRPr="0075136C">
        <w:rPr>
          <w:rFonts w:ascii="Arial" w:hAnsi="Arial" w:cs="Arial"/>
          <w:sz w:val="24"/>
          <w:szCs w:val="24"/>
        </w:rPr>
        <w:t xml:space="preserve"> Youth Center and </w:t>
      </w:r>
      <w:proofErr w:type="spellStart"/>
      <w:r w:rsidRPr="0075136C">
        <w:rPr>
          <w:rFonts w:ascii="Arial" w:hAnsi="Arial" w:cs="Arial"/>
          <w:sz w:val="24"/>
          <w:szCs w:val="24"/>
        </w:rPr>
        <w:t>Asisukumeni</w:t>
      </w:r>
      <w:proofErr w:type="spellEnd"/>
      <w:r w:rsidRPr="0075136C">
        <w:rPr>
          <w:rFonts w:ascii="Arial" w:hAnsi="Arial" w:cs="Arial"/>
          <w:sz w:val="24"/>
          <w:szCs w:val="24"/>
        </w:rPr>
        <w:t xml:space="preserve"> Youth Center).</w:t>
      </w:r>
    </w:p>
    <w:p w14:paraId="0ED2E4A4" w14:textId="77777777" w:rsidR="00A54F56" w:rsidRPr="0075136C" w:rsidRDefault="00A54F56" w:rsidP="005473AA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75136C">
        <w:rPr>
          <w:rFonts w:ascii="Arial" w:hAnsi="Arial" w:cs="Arial"/>
          <w:sz w:val="24"/>
          <w:szCs w:val="24"/>
        </w:rPr>
        <w:t xml:space="preserve">Office of the IDP Manager: </w:t>
      </w:r>
      <w:proofErr w:type="spellStart"/>
      <w:r w:rsidRPr="0075136C">
        <w:rPr>
          <w:rFonts w:ascii="Arial" w:hAnsi="Arial" w:cs="Arial"/>
          <w:sz w:val="24"/>
          <w:szCs w:val="24"/>
        </w:rPr>
        <w:t>Mr.TH.Masoeu</w:t>
      </w:r>
      <w:proofErr w:type="spellEnd"/>
      <w:r w:rsidRPr="0075136C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75136C">
        <w:rPr>
          <w:rFonts w:ascii="Arial" w:hAnsi="Arial" w:cs="Arial"/>
          <w:sz w:val="24"/>
          <w:szCs w:val="24"/>
        </w:rPr>
        <w:t>( Municipal</w:t>
      </w:r>
      <w:proofErr w:type="gramEnd"/>
      <w:r w:rsidRPr="0075136C">
        <w:rPr>
          <w:rFonts w:ascii="Arial" w:hAnsi="Arial" w:cs="Arial"/>
          <w:sz w:val="24"/>
          <w:szCs w:val="24"/>
        </w:rPr>
        <w:t xml:space="preserve"> Main Building Balfour)</w:t>
      </w:r>
    </w:p>
    <w:p w14:paraId="4B9A16A2" w14:textId="77777777" w:rsidR="00A54F56" w:rsidRPr="0075136C" w:rsidRDefault="00A54F56" w:rsidP="005473AA">
      <w:pPr>
        <w:jc w:val="both"/>
        <w:rPr>
          <w:rFonts w:ascii="Arial" w:hAnsi="Arial" w:cs="Arial"/>
          <w:sz w:val="24"/>
          <w:szCs w:val="24"/>
        </w:rPr>
      </w:pPr>
    </w:p>
    <w:p w14:paraId="71632163" w14:textId="77777777" w:rsidR="00A54F56" w:rsidRPr="0075136C" w:rsidRDefault="005473AA" w:rsidP="005473AA">
      <w:pPr>
        <w:jc w:val="both"/>
        <w:rPr>
          <w:rFonts w:ascii="Arial" w:hAnsi="Arial" w:cs="Arial"/>
          <w:sz w:val="24"/>
          <w:szCs w:val="24"/>
        </w:rPr>
      </w:pPr>
      <w:r w:rsidRPr="0075136C">
        <w:rPr>
          <w:rFonts w:ascii="Arial" w:hAnsi="Arial" w:cs="Arial"/>
          <w:sz w:val="24"/>
          <w:szCs w:val="24"/>
        </w:rPr>
        <w:t>Regards,</w:t>
      </w:r>
    </w:p>
    <w:p w14:paraId="0304B952" w14:textId="1283CE15" w:rsidR="00A54F56" w:rsidRPr="0075136C" w:rsidRDefault="0075136C" w:rsidP="005473A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A848588" wp14:editId="6D09B0AA">
            <wp:extent cx="1423035" cy="1244175"/>
            <wp:effectExtent l="0" t="0" r="0" b="635"/>
            <wp:docPr id="2" name="Picture 2" descr="../../../Desktop/sig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Desktop/sig.pd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912" cy="126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6370F" w14:textId="77777777" w:rsidR="00A54F56" w:rsidRPr="0075136C" w:rsidRDefault="00A54F56" w:rsidP="005473AA">
      <w:pPr>
        <w:jc w:val="both"/>
        <w:rPr>
          <w:rFonts w:ascii="Arial" w:hAnsi="Arial" w:cs="Arial"/>
          <w:b/>
          <w:sz w:val="24"/>
          <w:szCs w:val="24"/>
        </w:rPr>
      </w:pPr>
      <w:r w:rsidRPr="0075136C">
        <w:rPr>
          <w:rFonts w:ascii="Arial" w:hAnsi="Arial" w:cs="Arial"/>
          <w:b/>
          <w:sz w:val="24"/>
          <w:szCs w:val="24"/>
        </w:rPr>
        <w:t>___________________</w:t>
      </w:r>
    </w:p>
    <w:p w14:paraId="0BBB241B" w14:textId="77777777" w:rsidR="00A54F56" w:rsidRPr="0075136C" w:rsidRDefault="002E7F0D" w:rsidP="005473AA">
      <w:pPr>
        <w:jc w:val="both"/>
        <w:rPr>
          <w:rFonts w:ascii="Arial" w:hAnsi="Arial" w:cs="Arial"/>
          <w:b/>
          <w:sz w:val="24"/>
          <w:szCs w:val="24"/>
        </w:rPr>
      </w:pPr>
      <w:r w:rsidRPr="0075136C">
        <w:rPr>
          <w:rFonts w:ascii="Arial" w:hAnsi="Arial" w:cs="Arial"/>
          <w:b/>
          <w:sz w:val="24"/>
          <w:szCs w:val="24"/>
        </w:rPr>
        <w:t xml:space="preserve">TC MAMETJA </w:t>
      </w:r>
    </w:p>
    <w:p w14:paraId="27CB5C1A" w14:textId="77777777" w:rsidR="0075136C" w:rsidRDefault="00A54F56" w:rsidP="005473AA">
      <w:pPr>
        <w:jc w:val="both"/>
        <w:rPr>
          <w:rFonts w:ascii="Arial" w:hAnsi="Arial" w:cs="Arial"/>
          <w:b/>
          <w:sz w:val="24"/>
          <w:szCs w:val="24"/>
        </w:rPr>
      </w:pPr>
      <w:r w:rsidRPr="0075136C">
        <w:rPr>
          <w:rFonts w:ascii="Arial" w:hAnsi="Arial" w:cs="Arial"/>
          <w:b/>
          <w:sz w:val="24"/>
          <w:szCs w:val="24"/>
        </w:rPr>
        <w:t>ACTING MUNICIPAL MANAGER</w:t>
      </w:r>
    </w:p>
    <w:p w14:paraId="2564C846" w14:textId="6D7296FD" w:rsidR="00A54F56" w:rsidRPr="0075136C" w:rsidRDefault="0075136C" w:rsidP="005473AA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DIPALESENG LOCAL MUNICIPALITY</w:t>
      </w:r>
      <w:bookmarkStart w:id="0" w:name="_GoBack"/>
      <w:bookmarkEnd w:id="0"/>
      <w:r w:rsidR="00A54F56" w:rsidRPr="0075136C">
        <w:rPr>
          <w:rFonts w:ascii="Arial" w:hAnsi="Arial" w:cs="Arial"/>
          <w:b/>
          <w:sz w:val="24"/>
          <w:szCs w:val="24"/>
        </w:rPr>
        <w:t xml:space="preserve"> </w:t>
      </w:r>
    </w:p>
    <w:p w14:paraId="2663DC34" w14:textId="77777777" w:rsidR="00A54F56" w:rsidRPr="0075136C" w:rsidRDefault="00A54F56" w:rsidP="005473AA">
      <w:pPr>
        <w:jc w:val="both"/>
        <w:rPr>
          <w:rFonts w:ascii="Arial" w:hAnsi="Arial" w:cs="Arial"/>
          <w:sz w:val="24"/>
          <w:szCs w:val="24"/>
        </w:rPr>
      </w:pPr>
    </w:p>
    <w:p w14:paraId="60038843" w14:textId="77777777" w:rsidR="00A54F56" w:rsidRPr="0075136C" w:rsidRDefault="00A54F56">
      <w:pPr>
        <w:rPr>
          <w:rFonts w:ascii="Arial" w:hAnsi="Arial" w:cs="Arial"/>
          <w:sz w:val="24"/>
          <w:szCs w:val="24"/>
        </w:rPr>
      </w:pPr>
    </w:p>
    <w:p w14:paraId="028F5639" w14:textId="77777777" w:rsidR="00AC1488" w:rsidRPr="0075136C" w:rsidRDefault="00AC1488">
      <w:pPr>
        <w:rPr>
          <w:rFonts w:ascii="Arial" w:hAnsi="Arial" w:cs="Arial"/>
          <w:sz w:val="24"/>
          <w:szCs w:val="24"/>
        </w:rPr>
      </w:pPr>
    </w:p>
    <w:sectPr w:rsidR="00AC1488" w:rsidRPr="007513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37EEE"/>
    <w:multiLevelType w:val="hybridMultilevel"/>
    <w:tmpl w:val="428414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1488"/>
    <w:rsid w:val="002E7F0D"/>
    <w:rsid w:val="005473AA"/>
    <w:rsid w:val="00582ADD"/>
    <w:rsid w:val="0075136C"/>
    <w:rsid w:val="00873F30"/>
    <w:rsid w:val="008D39DD"/>
    <w:rsid w:val="00A54F56"/>
    <w:rsid w:val="00AC1488"/>
    <w:rsid w:val="00CC4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F8E66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54F5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2ADD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2ADD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139</Words>
  <Characters>795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adm1n</dc:creator>
  <cp:lastModifiedBy>Conny Mametja</cp:lastModifiedBy>
  <cp:revision>2</cp:revision>
  <cp:lastPrinted>2018-03-23T07:46:00Z</cp:lastPrinted>
  <dcterms:created xsi:type="dcterms:W3CDTF">2018-03-23T07:47:00Z</dcterms:created>
  <dcterms:modified xsi:type="dcterms:W3CDTF">2018-03-23T07:47:00Z</dcterms:modified>
</cp:coreProperties>
</file>